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5" w:type="dxa"/>
        <w:tblInd w:w="6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345"/>
      </w:tblGrid>
      <w:tr w:rsidR="00A51C2E" w:rsidRPr="00350B14" w:rsidTr="00E97EF6">
        <w:trPr>
          <w:cantSplit/>
        </w:trPr>
        <w:tc>
          <w:tcPr>
            <w:tcW w:w="9348" w:type="dxa"/>
            <w:hideMark/>
          </w:tcPr>
          <w:p w:rsidR="00A51C2E" w:rsidRPr="003E0FCF" w:rsidRDefault="00A51C2E" w:rsidP="00E97EF6">
            <w:pPr>
              <w:keepNext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3E0FCF">
              <w:rPr>
                <w:bCs/>
                <w:sz w:val="28"/>
                <w:szCs w:val="28"/>
                <w:lang w:val="ru-RU"/>
              </w:rPr>
              <w:t>Государственное бюджетное дошкольное образовательное</w:t>
            </w:r>
            <w:r w:rsidRPr="003E0FCF">
              <w:rPr>
                <w:sz w:val="28"/>
                <w:szCs w:val="28"/>
                <w:lang w:val="ru-RU"/>
              </w:rPr>
              <w:t xml:space="preserve"> </w:t>
            </w:r>
            <w:r w:rsidRPr="003E0FCF">
              <w:rPr>
                <w:bCs/>
                <w:sz w:val="28"/>
                <w:szCs w:val="28"/>
                <w:lang w:val="ru-RU"/>
              </w:rPr>
              <w:t>учреждение</w:t>
            </w:r>
          </w:p>
        </w:tc>
      </w:tr>
      <w:tr w:rsidR="00A51C2E" w:rsidRPr="00580B19" w:rsidTr="00E97EF6">
        <w:trPr>
          <w:cantSplit/>
        </w:trPr>
        <w:tc>
          <w:tcPr>
            <w:tcW w:w="9348" w:type="dxa"/>
            <w:hideMark/>
          </w:tcPr>
          <w:p w:rsidR="00A51C2E" w:rsidRPr="00580B19" w:rsidRDefault="00A51C2E" w:rsidP="00E97EF6">
            <w:pPr>
              <w:jc w:val="center"/>
              <w:rPr>
                <w:sz w:val="28"/>
                <w:szCs w:val="28"/>
              </w:rPr>
            </w:pPr>
            <w:r w:rsidRPr="003E0FCF">
              <w:rPr>
                <w:bCs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580B19">
              <w:rPr>
                <w:bCs/>
                <w:sz w:val="28"/>
                <w:szCs w:val="28"/>
              </w:rPr>
              <w:t>детский</w:t>
            </w:r>
            <w:proofErr w:type="spellEnd"/>
            <w:r w:rsidRPr="00580B1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80B19">
              <w:rPr>
                <w:bCs/>
                <w:sz w:val="28"/>
                <w:szCs w:val="28"/>
              </w:rPr>
              <w:t>сад</w:t>
            </w:r>
            <w:proofErr w:type="spellEnd"/>
            <w:r w:rsidRPr="00580B19">
              <w:rPr>
                <w:bCs/>
                <w:sz w:val="28"/>
                <w:szCs w:val="28"/>
              </w:rPr>
              <w:t xml:space="preserve">  № 89  </w:t>
            </w:r>
            <w:proofErr w:type="spellStart"/>
            <w:r w:rsidRPr="00580B19">
              <w:rPr>
                <w:bCs/>
                <w:sz w:val="28"/>
                <w:szCs w:val="28"/>
              </w:rPr>
              <w:t>Красносельского</w:t>
            </w:r>
            <w:proofErr w:type="spellEnd"/>
            <w:r w:rsidRPr="00580B1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80B19">
              <w:rPr>
                <w:bCs/>
                <w:sz w:val="28"/>
                <w:szCs w:val="28"/>
              </w:rPr>
              <w:t>района</w:t>
            </w:r>
            <w:proofErr w:type="spellEnd"/>
            <w:r w:rsidRPr="00580B19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A51C2E" w:rsidRPr="00580B19" w:rsidTr="00E97EF6">
        <w:trPr>
          <w:cantSplit/>
        </w:trPr>
        <w:tc>
          <w:tcPr>
            <w:tcW w:w="9348" w:type="dxa"/>
            <w:hideMark/>
          </w:tcPr>
          <w:p w:rsidR="00A51C2E" w:rsidRPr="00580B19" w:rsidRDefault="00A51C2E" w:rsidP="00E97EF6">
            <w:pPr>
              <w:keepNext/>
              <w:jc w:val="center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580B19">
              <w:rPr>
                <w:bCs/>
                <w:sz w:val="28"/>
                <w:szCs w:val="28"/>
              </w:rPr>
              <w:t>Санкт-Петербурга</w:t>
            </w:r>
            <w:proofErr w:type="spellEnd"/>
            <w:r w:rsidRPr="00580B19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580B19">
              <w:rPr>
                <w:bCs/>
                <w:sz w:val="28"/>
                <w:szCs w:val="28"/>
              </w:rPr>
              <w:t>Бригантина</w:t>
            </w:r>
            <w:proofErr w:type="spellEnd"/>
            <w:r w:rsidRPr="00580B19">
              <w:rPr>
                <w:bCs/>
                <w:sz w:val="28"/>
                <w:szCs w:val="28"/>
              </w:rPr>
              <w:t>»</w:t>
            </w:r>
          </w:p>
        </w:tc>
      </w:tr>
    </w:tbl>
    <w:p w:rsidR="00A51C2E" w:rsidRPr="003E0FCF" w:rsidRDefault="00A51C2E" w:rsidP="00A51C2E">
      <w:pPr>
        <w:jc w:val="center"/>
        <w:rPr>
          <w:sz w:val="28"/>
          <w:szCs w:val="28"/>
          <w:lang w:val="ru-RU"/>
        </w:rPr>
      </w:pPr>
      <w:r w:rsidRPr="003E0FCF">
        <w:rPr>
          <w:sz w:val="28"/>
          <w:szCs w:val="28"/>
          <w:lang w:val="ru-RU"/>
        </w:rPr>
        <w:t>(ГБДОУ детский сад № 89 Красносельского района «Бригантина»)</w:t>
      </w:r>
    </w:p>
    <w:p w:rsidR="00A51C2E" w:rsidRPr="003E0FCF" w:rsidRDefault="00A51C2E" w:rsidP="00A51C2E">
      <w:pPr>
        <w:jc w:val="center"/>
        <w:rPr>
          <w:sz w:val="28"/>
          <w:szCs w:val="28"/>
          <w:lang w:val="ru-RU"/>
        </w:rPr>
      </w:pPr>
    </w:p>
    <w:p w:rsidR="00350B14" w:rsidRDefault="00A51C2E" w:rsidP="00350B14">
      <w:pPr>
        <w:spacing w:after="0" w:line="220" w:lineRule="auto"/>
        <w:ind w:left="1652" w:right="1642" w:hanging="10"/>
        <w:jc w:val="center"/>
        <w:rPr>
          <w:sz w:val="26"/>
          <w:lang w:val="ru-RU"/>
        </w:rPr>
      </w:pPr>
      <w:r w:rsidRPr="00F20C8A">
        <w:rPr>
          <w:sz w:val="26"/>
          <w:lang w:val="ru-RU"/>
        </w:rPr>
        <w:t>ОТЧЁТ</w:t>
      </w:r>
    </w:p>
    <w:p w:rsidR="00A51C2E" w:rsidRDefault="00A51C2E" w:rsidP="00350B14">
      <w:pPr>
        <w:spacing w:after="0" w:line="220" w:lineRule="auto"/>
        <w:ind w:left="1652" w:right="1642" w:hanging="10"/>
        <w:jc w:val="center"/>
        <w:rPr>
          <w:sz w:val="26"/>
          <w:lang w:val="ru-RU"/>
        </w:rPr>
      </w:pPr>
      <w:r w:rsidRPr="00F20C8A">
        <w:rPr>
          <w:sz w:val="26"/>
          <w:lang w:val="ru-RU"/>
        </w:rPr>
        <w:t xml:space="preserve"> о выполнении плана работы по противодействию коррупции за </w:t>
      </w:r>
      <w:r>
        <w:rPr>
          <w:sz w:val="26"/>
          <w:lang w:val="ru-RU"/>
        </w:rPr>
        <w:t>2</w:t>
      </w:r>
      <w:r w:rsidRPr="00F20C8A">
        <w:rPr>
          <w:sz w:val="26"/>
          <w:lang w:val="ru-RU"/>
        </w:rPr>
        <w:t xml:space="preserve"> —е полугодие 202</w:t>
      </w:r>
      <w:r w:rsidR="00CC049E">
        <w:rPr>
          <w:sz w:val="26"/>
          <w:lang w:val="ru-RU"/>
        </w:rPr>
        <w:t>5</w:t>
      </w:r>
      <w:r w:rsidRPr="00F20C8A">
        <w:rPr>
          <w:sz w:val="26"/>
          <w:lang w:val="ru-RU"/>
        </w:rPr>
        <w:t xml:space="preserve"> г.</w:t>
      </w:r>
    </w:p>
    <w:p w:rsidR="00A51C2E" w:rsidRDefault="00A51C2E" w:rsidP="00A51C2E">
      <w:pPr>
        <w:spacing w:after="473" w:line="220" w:lineRule="auto"/>
        <w:ind w:left="1652" w:right="1642" w:hanging="10"/>
        <w:jc w:val="right"/>
        <w:rPr>
          <w:sz w:val="26"/>
          <w:lang w:val="ru-RU"/>
        </w:rPr>
      </w:pPr>
      <w:r>
        <w:rPr>
          <w:sz w:val="26"/>
          <w:lang w:val="ru-RU"/>
        </w:rPr>
        <w:t xml:space="preserve">                                                                                               </w:t>
      </w:r>
      <w:r w:rsidR="00CC049E">
        <w:rPr>
          <w:sz w:val="26"/>
          <w:lang w:val="ru-RU"/>
        </w:rPr>
        <w:t>12</w:t>
      </w:r>
      <w:r>
        <w:rPr>
          <w:sz w:val="26"/>
          <w:lang w:val="ru-RU"/>
        </w:rPr>
        <w:t>.</w:t>
      </w:r>
      <w:r w:rsidR="00CC049E">
        <w:rPr>
          <w:sz w:val="26"/>
          <w:lang w:val="ru-RU"/>
        </w:rPr>
        <w:t>01</w:t>
      </w:r>
      <w:r>
        <w:rPr>
          <w:sz w:val="26"/>
          <w:lang w:val="ru-RU"/>
        </w:rPr>
        <w:t>.202</w:t>
      </w:r>
      <w:r w:rsidR="00CC049E">
        <w:rPr>
          <w:sz w:val="26"/>
          <w:lang w:val="ru-RU"/>
        </w:rPr>
        <w:t>6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 w:rsidRPr="0000124D">
        <w:rPr>
          <w:lang w:val="ru-RU"/>
        </w:rPr>
        <w:t>Зачисление детей в ДОУ для посещения осуществляется в соответствии с правилами приема в ДОУ и Порядка приема на обучение по образовательным программам дошкольного образования.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Н</w:t>
      </w:r>
      <w:r w:rsidRPr="0000124D">
        <w:rPr>
          <w:lang w:val="ru-RU"/>
        </w:rPr>
        <w:t xml:space="preserve">а сайте учреждения размещен отчет по </w:t>
      </w:r>
      <w:proofErr w:type="spellStart"/>
      <w:r w:rsidRPr="0000124D">
        <w:rPr>
          <w:lang w:val="ru-RU"/>
        </w:rPr>
        <w:t>самообследованию</w:t>
      </w:r>
      <w:proofErr w:type="spellEnd"/>
      <w:r w:rsidRPr="0000124D">
        <w:rPr>
          <w:lang w:val="ru-RU"/>
        </w:rPr>
        <w:t>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Р</w:t>
      </w:r>
      <w:r w:rsidRPr="0000124D">
        <w:rPr>
          <w:lang w:val="ru-RU"/>
        </w:rPr>
        <w:t>азмещение заказов на приобретение товаров, оказание услуг проводится в соответствии с требованиями ФЗ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В</w:t>
      </w:r>
      <w:r w:rsidRPr="0000124D">
        <w:rPr>
          <w:lang w:val="ru-RU"/>
        </w:rPr>
        <w:t xml:space="preserve"> учреждении приказом заведующего назначен ответственный за профилактику коррупционных и иных правонарушений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Н</w:t>
      </w:r>
      <w:r w:rsidRPr="0000124D">
        <w:rPr>
          <w:lang w:val="ru-RU"/>
        </w:rPr>
        <w:t>а сайте ДОУ систематически размещается информация о деятельности ДОУ.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Н</w:t>
      </w:r>
      <w:r w:rsidRPr="0000124D">
        <w:rPr>
          <w:lang w:val="ru-RU"/>
        </w:rPr>
        <w:t>а стендах в помещении учреждения размещены реклама, плакаты направлены на профилактику коррупционных проявлений со стороны граждан и предупреждении сотрудников.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К</w:t>
      </w:r>
      <w:r w:rsidRPr="0000124D">
        <w:rPr>
          <w:lang w:val="ru-RU"/>
        </w:rPr>
        <w:t>омиссия по распределению стимулирующих выплат систематически распределяет выплаты сотрудникам в соответствии с локальными актами учреждения.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 w:rsidRPr="0000124D">
        <w:rPr>
          <w:lang w:val="ru-RU"/>
        </w:rPr>
        <w:t>Заведующим ГБДОУ предоставлены сведения об имуществе и обязательствах имущественного характера,</w:t>
      </w:r>
      <w:r>
        <w:rPr>
          <w:lang w:val="ru-RU"/>
        </w:rPr>
        <w:t xml:space="preserve"> в</w:t>
      </w:r>
      <w:r w:rsidRPr="0000124D">
        <w:rPr>
          <w:lang w:val="ru-RU"/>
        </w:rPr>
        <w:t xml:space="preserve"> локальные акты своевременно вносятся изменения.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>
        <w:rPr>
          <w:lang w:val="ru-RU"/>
        </w:rPr>
        <w:t>П</w:t>
      </w:r>
      <w:r w:rsidRPr="0000124D">
        <w:rPr>
          <w:lang w:val="ru-RU"/>
        </w:rPr>
        <w:t>ри приеме хозяйственных товаров нарушений со стороны поставщиков не выявлено. Все поставлены товары качественные и соответствую спецификации договоров. Услуги по договорам оказываются в полном объеме, претензий к поставщикам нет.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 w:rsidRPr="0000124D">
        <w:rPr>
          <w:lang w:val="ru-RU"/>
        </w:rPr>
        <w:t>Осуществляется контроль за сохранностью и эффективным использованием имущества учреждения.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ind w:right="0"/>
        <w:rPr>
          <w:lang w:val="ru-RU"/>
        </w:rPr>
      </w:pPr>
      <w:r w:rsidRPr="0000124D">
        <w:rPr>
          <w:lang w:val="ru-RU"/>
        </w:rPr>
        <w:t>Ведется контроль за питанием воспитанников в соответствии с требованиями СанПиН</w:t>
      </w:r>
    </w:p>
    <w:p w:rsidR="00A51C2E" w:rsidRPr="0000124D" w:rsidRDefault="00A51C2E" w:rsidP="00A51C2E">
      <w:pPr>
        <w:pStyle w:val="a3"/>
        <w:numPr>
          <w:ilvl w:val="0"/>
          <w:numId w:val="1"/>
        </w:numPr>
        <w:spacing w:after="828"/>
        <w:ind w:right="0"/>
        <w:rPr>
          <w:lang w:val="ru-RU"/>
        </w:rPr>
      </w:pPr>
      <w:r w:rsidRPr="0000124D">
        <w:rPr>
          <w:lang w:val="ru-RU"/>
        </w:rPr>
        <w:t>За второе полугодие 202</w:t>
      </w:r>
      <w:r w:rsidR="00CC049E">
        <w:rPr>
          <w:lang w:val="ru-RU"/>
        </w:rPr>
        <w:t>5</w:t>
      </w:r>
      <w:r w:rsidRPr="0000124D">
        <w:rPr>
          <w:lang w:val="ru-RU"/>
        </w:rPr>
        <w:t xml:space="preserve"> года обращений граждан на предмет информации о фактах коррупции не поступало.</w:t>
      </w:r>
    </w:p>
    <w:p w:rsidR="00A51C2E" w:rsidRPr="00F9441E" w:rsidRDefault="00A51C2E" w:rsidP="00A51C2E">
      <w:pPr>
        <w:tabs>
          <w:tab w:val="center" w:pos="8030"/>
        </w:tabs>
        <w:ind w:right="0"/>
        <w:jc w:val="left"/>
        <w:rPr>
          <w:lang w:val="ru-RU"/>
        </w:rPr>
      </w:pPr>
      <w:proofErr w:type="spellStart"/>
      <w:r>
        <w:t>Заведующий</w:t>
      </w:r>
      <w:proofErr w:type="spellEnd"/>
      <w:r>
        <w:tab/>
      </w:r>
      <w:proofErr w:type="spellStart"/>
      <w:r>
        <w:rPr>
          <w:lang w:val="ru-RU"/>
        </w:rPr>
        <w:t>С.Ю.Михаленко</w:t>
      </w:r>
      <w:proofErr w:type="spellEnd"/>
    </w:p>
    <w:p w:rsidR="00A51C2E" w:rsidRDefault="00A51C2E" w:rsidP="00A51C2E">
      <w:pPr>
        <w:tabs>
          <w:tab w:val="center" w:pos="8030"/>
        </w:tabs>
        <w:ind w:right="0"/>
        <w:jc w:val="left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50B14" w:rsidRPr="000E0114" w:rsidTr="00F947B1">
        <w:tc>
          <w:tcPr>
            <w:tcW w:w="4785" w:type="dxa"/>
            <w:shd w:val="clear" w:color="auto" w:fill="auto"/>
          </w:tcPr>
          <w:p w:rsidR="00350B14" w:rsidRPr="00CC411D" w:rsidRDefault="00350B14" w:rsidP="00F947B1">
            <w:pPr>
              <w:spacing w:after="0" w:line="240" w:lineRule="auto"/>
              <w:jc w:val="right"/>
              <w:rPr>
                <w:rFonts w:ascii="Calibri" w:eastAsia="Calibri" w:hAnsi="Calibri"/>
                <w:sz w:val="36"/>
                <w:szCs w:val="36"/>
                <w:lang w:val="ru-RU"/>
              </w:rPr>
            </w:pPr>
            <w:r w:rsidRPr="00CC411D">
              <w:rPr>
                <w:rFonts w:ascii="Calibri" w:eastAsia="Calibri" w:hAnsi="Calibri"/>
                <w:sz w:val="36"/>
                <w:szCs w:val="36"/>
                <w:lang w:val="ru-RU"/>
              </w:rPr>
              <w:t>Михаленко</w:t>
            </w:r>
          </w:p>
          <w:p w:rsidR="00350B14" w:rsidRPr="00CC411D" w:rsidRDefault="00350B14" w:rsidP="00F947B1">
            <w:pPr>
              <w:spacing w:after="0" w:line="240" w:lineRule="auto"/>
              <w:jc w:val="right"/>
              <w:rPr>
                <w:rFonts w:ascii="Calibri" w:eastAsia="Calibri" w:hAnsi="Calibri"/>
                <w:sz w:val="32"/>
                <w:szCs w:val="32"/>
                <w:lang w:val="ru-RU"/>
              </w:rPr>
            </w:pPr>
            <w:r w:rsidRPr="00CC411D">
              <w:rPr>
                <w:rFonts w:ascii="Calibri" w:eastAsia="Calibri" w:hAnsi="Calibri"/>
                <w:sz w:val="36"/>
                <w:szCs w:val="36"/>
                <w:lang w:val="ru-RU"/>
              </w:rPr>
              <w:t>Светлана Юрьевна</w:t>
            </w:r>
          </w:p>
        </w:tc>
        <w:tc>
          <w:tcPr>
            <w:tcW w:w="4786" w:type="dxa"/>
            <w:shd w:val="clear" w:color="auto" w:fill="auto"/>
          </w:tcPr>
          <w:p w:rsidR="00350B14" w:rsidRPr="00CC411D" w:rsidRDefault="00350B14" w:rsidP="00F947B1">
            <w:pPr>
              <w:spacing w:after="0" w:line="240" w:lineRule="auto"/>
              <w:rPr>
                <w:rFonts w:ascii="Calibri" w:eastAsia="Calibri" w:hAnsi="Calibri"/>
                <w:sz w:val="32"/>
                <w:szCs w:val="32"/>
                <w:lang w:val="ru-RU"/>
              </w:rPr>
            </w:pP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Подписано цифровой подписью:</w:t>
            </w:r>
          </w:p>
          <w:p w:rsidR="00350B14" w:rsidRPr="00CC411D" w:rsidRDefault="00350B14" w:rsidP="00F947B1">
            <w:pPr>
              <w:spacing w:after="0" w:line="240" w:lineRule="auto"/>
              <w:rPr>
                <w:rFonts w:ascii="Calibri" w:eastAsia="Calibri" w:hAnsi="Calibri"/>
                <w:sz w:val="32"/>
                <w:szCs w:val="32"/>
                <w:lang w:val="ru-RU"/>
              </w:rPr>
            </w:pP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Михаленко Светлана Юрьевна</w:t>
            </w:r>
          </w:p>
          <w:p w:rsidR="00350B14" w:rsidRPr="00CC411D" w:rsidRDefault="00350B14" w:rsidP="00350B14">
            <w:pPr>
              <w:spacing w:after="0" w:line="240" w:lineRule="auto"/>
              <w:rPr>
                <w:rFonts w:ascii="Calibri" w:eastAsia="Calibri" w:hAnsi="Calibri"/>
                <w:sz w:val="32"/>
                <w:szCs w:val="32"/>
                <w:lang w:val="ru-RU"/>
              </w:rPr>
            </w:pP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Дата: 202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6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.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 xml:space="preserve">01.12 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1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5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: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37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: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>18</w:t>
            </w:r>
            <w:r w:rsidRPr="00CC411D">
              <w:rPr>
                <w:rFonts w:ascii="Calibri" w:eastAsia="Calibri" w:hAnsi="Calibri"/>
                <w:sz w:val="32"/>
                <w:szCs w:val="32"/>
                <w:lang w:val="ru-RU"/>
              </w:rPr>
              <w:t xml:space="preserve"> +03’00’</w:t>
            </w:r>
          </w:p>
        </w:tc>
      </w:tr>
    </w:tbl>
    <w:p w:rsidR="00A40DE1" w:rsidRPr="00350B14" w:rsidRDefault="00A40DE1">
      <w:pPr>
        <w:rPr>
          <w:lang w:val="ru-RU"/>
        </w:rPr>
      </w:pPr>
      <w:bookmarkStart w:id="0" w:name="_GoBack"/>
      <w:bookmarkEnd w:id="0"/>
    </w:p>
    <w:sectPr w:rsidR="00A40DE1" w:rsidRPr="00350B14" w:rsidSect="00350B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143AD"/>
    <w:multiLevelType w:val="hybridMultilevel"/>
    <w:tmpl w:val="E58269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2E"/>
    <w:rsid w:val="00350B14"/>
    <w:rsid w:val="00701473"/>
    <w:rsid w:val="00A40DE1"/>
    <w:rsid w:val="00A51C2E"/>
    <w:rsid w:val="00CC049E"/>
    <w:rsid w:val="00CC411D"/>
    <w:rsid w:val="00CC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AB59"/>
  <w15:chartTrackingRefBased/>
  <w15:docId w15:val="{B452E05C-3802-4A3C-BA59-3DAF717C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C2E"/>
    <w:pPr>
      <w:spacing w:after="4" w:line="250" w:lineRule="auto"/>
      <w:ind w:right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2025-10-29T12:15:00Z</cp:lastPrinted>
  <dcterms:created xsi:type="dcterms:W3CDTF">2026-03-15T12:12:00Z</dcterms:created>
  <dcterms:modified xsi:type="dcterms:W3CDTF">2026-03-15T12:27:00Z</dcterms:modified>
</cp:coreProperties>
</file>